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F5BC" w14:textId="702CAF23" w:rsidR="001C2F40" w:rsidRDefault="00F13F3D" w:rsidP="001C2F40">
      <w:pPr>
        <w:spacing w:after="0" w:line="240" w:lineRule="auto"/>
        <w:jc w:val="center"/>
        <w:rPr>
          <w:rFonts w:ascii="Cambria Math" w:hAnsi="Cambria Math"/>
          <w:color w:val="00153E"/>
          <w:sz w:val="6"/>
          <w:szCs w:val="6"/>
        </w:rPr>
      </w:pPr>
      <w:r>
        <w:rPr>
          <w:noProof/>
        </w:rPr>
        <w:drawing>
          <wp:anchor distT="0" distB="0" distL="114300" distR="114300" simplePos="0" relativeHeight="251659264" behindDoc="0" locked="0" layoutInCell="1" allowOverlap="1" wp14:anchorId="67CD844C" wp14:editId="3477FE1D">
            <wp:simplePos x="0" y="0"/>
            <wp:positionH relativeFrom="column">
              <wp:posOffset>714119</wp:posOffset>
            </wp:positionH>
            <wp:positionV relativeFrom="paragraph">
              <wp:posOffset>-191481</wp:posOffset>
            </wp:positionV>
            <wp:extent cx="846666" cy="809537"/>
            <wp:effectExtent l="0" t="0" r="0" b="0"/>
            <wp:wrapNone/>
            <wp:docPr id="2" name="Picture 2" descr="Image result for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lic healt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6666" cy="8095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hotoshoot" w:hAnsi="Photoshoot"/>
          <w:noProof/>
          <w:color w:val="002060"/>
          <w:sz w:val="72"/>
          <w:szCs w:val="72"/>
        </w:rPr>
        <w:drawing>
          <wp:anchor distT="0" distB="0" distL="114300" distR="114300" simplePos="0" relativeHeight="251660288" behindDoc="1" locked="0" layoutInCell="1" allowOverlap="1" wp14:anchorId="44C7A38F" wp14:editId="50EFDBB7">
            <wp:simplePos x="0" y="0"/>
            <wp:positionH relativeFrom="margin">
              <wp:posOffset>1576561</wp:posOffset>
            </wp:positionH>
            <wp:positionV relativeFrom="paragraph">
              <wp:posOffset>-140335</wp:posOffset>
            </wp:positionV>
            <wp:extent cx="1704340" cy="433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sn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340" cy="433705"/>
                    </a:xfrm>
                    <a:prstGeom prst="rect">
                      <a:avLst/>
                    </a:prstGeom>
                  </pic:spPr>
                </pic:pic>
              </a:graphicData>
            </a:graphic>
          </wp:anchor>
        </w:drawing>
      </w:r>
    </w:p>
    <w:p w14:paraId="2FAB03B1" w14:textId="77777777" w:rsidR="001C2F40" w:rsidRDefault="001C2F40" w:rsidP="001C2F40">
      <w:pPr>
        <w:spacing w:after="0" w:line="240" w:lineRule="auto"/>
        <w:jc w:val="center"/>
        <w:rPr>
          <w:rFonts w:ascii="Cambria Math" w:hAnsi="Cambria Math"/>
          <w:color w:val="00153E"/>
          <w:sz w:val="6"/>
          <w:szCs w:val="6"/>
        </w:rPr>
      </w:pPr>
    </w:p>
    <w:p w14:paraId="4EB96156" w14:textId="77777777" w:rsidR="001C2F40" w:rsidRPr="001C2F40" w:rsidRDefault="001C2F40" w:rsidP="001C2F40">
      <w:pPr>
        <w:spacing w:after="0" w:line="240" w:lineRule="auto"/>
        <w:jc w:val="center"/>
        <w:rPr>
          <w:rFonts w:ascii="Cambria Math" w:hAnsi="Cambria Math"/>
          <w:color w:val="00153E"/>
          <w:sz w:val="6"/>
          <w:szCs w:val="6"/>
        </w:rPr>
      </w:pPr>
    </w:p>
    <w:p w14:paraId="38D7F762" w14:textId="073E848F" w:rsidR="00CE1327" w:rsidRDefault="001C2F40" w:rsidP="001C2F40">
      <w:pPr>
        <w:spacing w:after="0" w:line="240" w:lineRule="auto"/>
        <w:jc w:val="center"/>
        <w:rPr>
          <w:rFonts w:ascii="Cambria Math" w:hAnsi="Cambria Math"/>
          <w:color w:val="00153E"/>
          <w:sz w:val="40"/>
          <w:szCs w:val="40"/>
        </w:rPr>
      </w:pPr>
      <w:r>
        <w:rPr>
          <w:rFonts w:ascii="Cambria Math" w:hAnsi="Cambria Math"/>
          <w:color w:val="00153E"/>
          <w:sz w:val="40"/>
          <w:szCs w:val="40"/>
        </w:rPr>
        <w:t xml:space="preserve">      </w:t>
      </w:r>
      <w:r w:rsidR="00F13F3D">
        <w:rPr>
          <w:rFonts w:ascii="Cambria Math" w:hAnsi="Cambria Math"/>
          <w:color w:val="00153E"/>
          <w:sz w:val="40"/>
          <w:szCs w:val="40"/>
        </w:rPr>
        <w:t xml:space="preserve">       </w:t>
      </w:r>
      <w:r w:rsidR="00D70EDA" w:rsidRPr="00033E78">
        <w:rPr>
          <w:rFonts w:ascii="Cambria Math" w:hAnsi="Cambria Math"/>
          <w:color w:val="00153E"/>
          <w:sz w:val="40"/>
          <w:szCs w:val="40"/>
        </w:rPr>
        <w:t>P</w:t>
      </w:r>
      <w:r w:rsidR="00CE1327" w:rsidRPr="00033E78">
        <w:rPr>
          <w:rFonts w:ascii="Cambria Math" w:hAnsi="Cambria Math"/>
          <w:color w:val="00153E"/>
          <w:sz w:val="40"/>
          <w:szCs w:val="40"/>
        </w:rPr>
        <w:t>UBLIC HEALTH</w:t>
      </w:r>
    </w:p>
    <w:p w14:paraId="503A4DF5" w14:textId="5B714294" w:rsidR="00D15ACB" w:rsidRDefault="001C2F40" w:rsidP="001C2F40">
      <w:pPr>
        <w:spacing w:after="0" w:line="240" w:lineRule="auto"/>
        <w:jc w:val="center"/>
        <w:rPr>
          <w:rFonts w:ascii="Cambria Math" w:hAnsi="Cambria Math"/>
          <w:color w:val="00153E"/>
          <w:sz w:val="24"/>
          <w:szCs w:val="24"/>
        </w:rPr>
      </w:pPr>
      <w:r>
        <w:rPr>
          <w:rFonts w:ascii="Cambria Math" w:hAnsi="Cambria Math"/>
          <w:color w:val="00153E"/>
          <w:sz w:val="24"/>
          <w:szCs w:val="24"/>
        </w:rPr>
        <w:t xml:space="preserve">           </w:t>
      </w:r>
      <w:r w:rsidR="00F13F3D">
        <w:rPr>
          <w:rFonts w:ascii="Cambria Math" w:hAnsi="Cambria Math"/>
          <w:color w:val="00153E"/>
          <w:sz w:val="24"/>
          <w:szCs w:val="24"/>
        </w:rPr>
        <w:t xml:space="preserve">            </w:t>
      </w:r>
      <w:r w:rsidR="00CE1327" w:rsidRPr="00033E78">
        <w:rPr>
          <w:rFonts w:ascii="Cambria Math" w:hAnsi="Cambria Math"/>
          <w:color w:val="00153E"/>
          <w:sz w:val="24"/>
          <w:szCs w:val="24"/>
        </w:rPr>
        <w:t>Prevent. Promote. Protect.</w:t>
      </w:r>
    </w:p>
    <w:p w14:paraId="73872021" w14:textId="5C5DCD44" w:rsidR="00F13F3D" w:rsidRDefault="00F13F3D" w:rsidP="001C2F40">
      <w:pPr>
        <w:spacing w:after="0" w:line="240" w:lineRule="auto"/>
        <w:jc w:val="center"/>
        <w:rPr>
          <w:rFonts w:ascii="Cambria Math" w:hAnsi="Cambria Math"/>
          <w:color w:val="00153E"/>
          <w:sz w:val="24"/>
          <w:szCs w:val="24"/>
        </w:rPr>
      </w:pPr>
    </w:p>
    <w:p w14:paraId="159895AD" w14:textId="77777777" w:rsidR="00F13F3D" w:rsidRPr="00F13F3D" w:rsidRDefault="00F13F3D" w:rsidP="001C2F40">
      <w:pPr>
        <w:spacing w:after="0" w:line="240" w:lineRule="auto"/>
        <w:jc w:val="center"/>
        <w:rPr>
          <w:rFonts w:ascii="Cambria Math" w:hAnsi="Cambria Math"/>
          <w:color w:val="00153E"/>
          <w:sz w:val="10"/>
          <w:szCs w:val="10"/>
        </w:rPr>
      </w:pPr>
    </w:p>
    <w:p w14:paraId="373E6DD5" w14:textId="4FD05AF7" w:rsidR="00F13F3D" w:rsidRPr="00F13F3D" w:rsidRDefault="00F13F3D" w:rsidP="00F13F3D">
      <w:pPr>
        <w:jc w:val="center"/>
        <w:rPr>
          <w:rFonts w:eastAsia="Times New Roman"/>
          <w:b/>
          <w:bCs/>
          <w:sz w:val="28"/>
          <w:szCs w:val="28"/>
        </w:rPr>
      </w:pPr>
      <w:r w:rsidRPr="00F13F3D">
        <w:rPr>
          <w:rFonts w:eastAsia="Times New Roman"/>
          <w:b/>
          <w:bCs/>
          <w:sz w:val="28"/>
          <w:szCs w:val="28"/>
        </w:rPr>
        <w:t>Full Time Registered Nurse Position Available</w:t>
      </w:r>
    </w:p>
    <w:p w14:paraId="710862F0" w14:textId="393B5D0D" w:rsidR="00F13F3D" w:rsidRDefault="00F13F3D" w:rsidP="00F13F3D">
      <w:pPr>
        <w:jc w:val="both"/>
        <w:rPr>
          <w:rFonts w:eastAsia="Times New Roman"/>
        </w:rPr>
      </w:pPr>
      <w:r>
        <w:rPr>
          <w:rFonts w:eastAsia="Times New Roman"/>
        </w:rPr>
        <w:t xml:space="preserve">WCPH is seeking a Full Time RN for Home Care nursing.  Benefits included.  Good verbal, written and computer skills required. Driving required with paid mileage.  Experience in hospital, hospice, or home care nursing recommended.  Please send resume to </w:t>
      </w:r>
      <w:r w:rsidR="00451948">
        <w:rPr>
          <w:rFonts w:eastAsia="Times New Roman"/>
        </w:rPr>
        <w:t>Denise Conway</w:t>
      </w:r>
      <w:r>
        <w:rPr>
          <w:rFonts w:eastAsia="Times New Roman"/>
        </w:rPr>
        <w:t xml:space="preserve">, </w:t>
      </w:r>
      <w:r w:rsidR="00451948">
        <w:rPr>
          <w:rFonts w:eastAsia="Times New Roman"/>
        </w:rPr>
        <w:t>Interim Director</w:t>
      </w:r>
      <w:r>
        <w:rPr>
          <w:rFonts w:eastAsia="Times New Roman"/>
        </w:rPr>
        <w:t xml:space="preserve"> at </w:t>
      </w:r>
      <w:hyperlink r:id="rId6" w:history="1">
        <w:r w:rsidR="00451948" w:rsidRPr="00E57499">
          <w:rPr>
            <w:rStyle w:val="Hyperlink"/>
            <w:rFonts w:eastAsia="Times New Roman"/>
          </w:rPr>
          <w:t>dconway@waynecountyia.org</w:t>
        </w:r>
      </w:hyperlink>
      <w:r w:rsidR="00451948">
        <w:rPr>
          <w:rFonts w:eastAsia="Times New Roman"/>
        </w:rPr>
        <w:t xml:space="preserve"> o</w:t>
      </w:r>
      <w:r>
        <w:rPr>
          <w:rFonts w:eastAsia="Times New Roman"/>
        </w:rPr>
        <w:t xml:space="preserve">r mail to Wayne County Public Health </w:t>
      </w:r>
      <w:r w:rsidR="00451948">
        <w:rPr>
          <w:rFonts w:eastAsia="Times New Roman"/>
        </w:rPr>
        <w:t>PO Box 102; 105 Lafayette St</w:t>
      </w:r>
      <w:r>
        <w:rPr>
          <w:rFonts w:eastAsia="Times New Roman"/>
        </w:rPr>
        <w:t xml:space="preserve">, Corydon, IA, 50060. Please call our office with any </w:t>
      </w:r>
      <w:r w:rsidR="00F3381F">
        <w:rPr>
          <w:rFonts w:eastAsia="Times New Roman"/>
        </w:rPr>
        <w:t>questions</w:t>
      </w:r>
      <w:r>
        <w:rPr>
          <w:rFonts w:eastAsia="Times New Roman"/>
        </w:rPr>
        <w:t>, 641-872-1167.</w:t>
      </w:r>
      <w:r w:rsidR="00FB6655">
        <w:rPr>
          <w:rFonts w:eastAsia="Times New Roman"/>
        </w:rPr>
        <w:t xml:space="preserve">  </w:t>
      </w:r>
      <w:r w:rsidR="00271503">
        <w:rPr>
          <w:rFonts w:eastAsia="Times New Roman"/>
        </w:rPr>
        <w:t xml:space="preserve">Deadline to submit resume/application is Friday, March </w:t>
      </w:r>
      <w:r w:rsidR="00C72504">
        <w:rPr>
          <w:rFonts w:eastAsia="Times New Roman"/>
        </w:rPr>
        <w:t>29</w:t>
      </w:r>
      <w:r w:rsidR="00271503" w:rsidRPr="00271503">
        <w:rPr>
          <w:rFonts w:eastAsia="Times New Roman"/>
          <w:vertAlign w:val="superscript"/>
        </w:rPr>
        <w:t>th</w:t>
      </w:r>
      <w:r w:rsidR="00271503">
        <w:rPr>
          <w:rFonts w:eastAsia="Times New Roman"/>
        </w:rPr>
        <w:t>, 2024 @ 4PM</w:t>
      </w:r>
      <w:r w:rsidR="00B1041A">
        <w:rPr>
          <w:rFonts w:eastAsia="Times New Roman"/>
        </w:rPr>
        <w:t xml:space="preserve"> or until position is filled</w:t>
      </w:r>
      <w:r w:rsidR="00271503">
        <w:rPr>
          <w:rFonts w:eastAsia="Times New Roman"/>
        </w:rPr>
        <w:t>.</w:t>
      </w:r>
    </w:p>
    <w:p w14:paraId="7D075368" w14:textId="77777777" w:rsidR="00F3381F" w:rsidRDefault="00F3381F" w:rsidP="00F3381F">
      <w:pPr>
        <w:rPr>
          <w:sz w:val="18"/>
          <w:szCs w:val="18"/>
        </w:rPr>
      </w:pPr>
      <w:r>
        <w:rPr>
          <w:sz w:val="18"/>
          <w:szCs w:val="18"/>
        </w:rPr>
        <w:t>Wayne County is an Equal Opportunity Employer, in compliance with the American with Disabilities Act, the County will provide reasonable accommodation to qualified individuals with disabilities and encourages both prospective and current employees to discuss potential accommodations with the employer.</w:t>
      </w:r>
    </w:p>
    <w:p w14:paraId="1D17BFC2" w14:textId="77777777" w:rsidR="00F3381F" w:rsidRDefault="00F3381F" w:rsidP="00F3381F">
      <w:r>
        <w:rPr>
          <w:sz w:val="18"/>
          <w:szCs w:val="18"/>
        </w:rPr>
        <w:t>Posted 3/4/2024</w:t>
      </w:r>
    </w:p>
    <w:p w14:paraId="2BAB269E" w14:textId="5FF541E8" w:rsidR="00F13F3D" w:rsidRDefault="00F13F3D" w:rsidP="00F13F3D">
      <w:pPr>
        <w:jc w:val="both"/>
        <w:rPr>
          <w:rFonts w:eastAsia="Times New Roman"/>
        </w:rPr>
      </w:pPr>
    </w:p>
    <w:p w14:paraId="5EEE3832" w14:textId="73EECAF9" w:rsidR="00F13F3D" w:rsidRDefault="00F13F3D" w:rsidP="00F13F3D">
      <w:pPr>
        <w:jc w:val="both"/>
        <w:rPr>
          <w:rFonts w:eastAsia="Times New Roman"/>
        </w:rPr>
      </w:pPr>
    </w:p>
    <w:p w14:paraId="6B2A76FB" w14:textId="77777777" w:rsidR="00C72504" w:rsidRDefault="00C72504" w:rsidP="00F13F3D">
      <w:pPr>
        <w:jc w:val="both"/>
        <w:rPr>
          <w:rFonts w:eastAsia="Times New Roman"/>
        </w:rPr>
      </w:pPr>
    </w:p>
    <w:p w14:paraId="078EF34C" w14:textId="77777777" w:rsidR="00C72504" w:rsidRDefault="00C72504" w:rsidP="00F13F3D">
      <w:pPr>
        <w:jc w:val="both"/>
        <w:rPr>
          <w:rFonts w:eastAsia="Times New Roman"/>
        </w:rPr>
      </w:pPr>
    </w:p>
    <w:p w14:paraId="4E7645CA" w14:textId="77777777" w:rsidR="00C72504" w:rsidRDefault="00C72504" w:rsidP="00F13F3D">
      <w:pPr>
        <w:jc w:val="both"/>
        <w:rPr>
          <w:rFonts w:eastAsia="Times New Roman"/>
        </w:rPr>
      </w:pPr>
    </w:p>
    <w:p w14:paraId="4826A0DE" w14:textId="77777777" w:rsidR="00C72504" w:rsidRDefault="00C72504" w:rsidP="00F13F3D">
      <w:pPr>
        <w:jc w:val="both"/>
        <w:rPr>
          <w:rFonts w:eastAsia="Times New Roman"/>
        </w:rPr>
      </w:pPr>
    </w:p>
    <w:p w14:paraId="603D96C2" w14:textId="77777777" w:rsidR="00C72504" w:rsidRDefault="00C72504" w:rsidP="00F13F3D">
      <w:pPr>
        <w:jc w:val="both"/>
        <w:rPr>
          <w:rFonts w:eastAsia="Times New Roman"/>
        </w:rPr>
      </w:pPr>
    </w:p>
    <w:p w14:paraId="271DB873" w14:textId="77777777" w:rsidR="00C72504" w:rsidRDefault="00C72504" w:rsidP="00F13F3D">
      <w:pPr>
        <w:jc w:val="both"/>
        <w:rPr>
          <w:rFonts w:eastAsia="Times New Roman"/>
        </w:rPr>
      </w:pPr>
    </w:p>
    <w:p w14:paraId="58A8D73D" w14:textId="77777777" w:rsidR="00C72504" w:rsidRDefault="00C72504" w:rsidP="00F13F3D">
      <w:pPr>
        <w:jc w:val="both"/>
        <w:rPr>
          <w:rFonts w:eastAsia="Times New Roman"/>
        </w:rPr>
      </w:pPr>
    </w:p>
    <w:p w14:paraId="6154CED1" w14:textId="77777777" w:rsidR="00C72504" w:rsidRDefault="00C72504" w:rsidP="00F13F3D">
      <w:pPr>
        <w:jc w:val="both"/>
        <w:rPr>
          <w:rFonts w:eastAsia="Times New Roman"/>
        </w:rPr>
      </w:pPr>
    </w:p>
    <w:p w14:paraId="469BFBD3" w14:textId="77777777" w:rsidR="00C72504" w:rsidRDefault="00C72504" w:rsidP="00F13F3D">
      <w:pPr>
        <w:jc w:val="both"/>
        <w:rPr>
          <w:rFonts w:eastAsia="Times New Roman"/>
        </w:rPr>
      </w:pPr>
    </w:p>
    <w:p w14:paraId="7442A2E5" w14:textId="77777777" w:rsidR="00C72504" w:rsidRDefault="00C72504" w:rsidP="00F13F3D">
      <w:pPr>
        <w:jc w:val="both"/>
        <w:rPr>
          <w:rFonts w:eastAsia="Times New Roman"/>
        </w:rPr>
      </w:pPr>
    </w:p>
    <w:p w14:paraId="2AEDB97B" w14:textId="7CF16372" w:rsidR="00F13F3D" w:rsidRDefault="00F13F3D" w:rsidP="00F13F3D">
      <w:pPr>
        <w:jc w:val="both"/>
        <w:rPr>
          <w:rFonts w:eastAsia="Times New Roman"/>
        </w:rPr>
      </w:pPr>
    </w:p>
    <w:p w14:paraId="5380FC5B" w14:textId="165E1749" w:rsidR="00F13F3D" w:rsidRDefault="00F13F3D" w:rsidP="00F13F3D">
      <w:pPr>
        <w:jc w:val="both"/>
        <w:rPr>
          <w:rFonts w:eastAsia="Times New Roman"/>
        </w:rPr>
      </w:pPr>
    </w:p>
    <w:p w14:paraId="32B01866" w14:textId="77777777" w:rsidR="00F13F3D" w:rsidRDefault="00F13F3D" w:rsidP="00F13F3D">
      <w:pPr>
        <w:jc w:val="both"/>
        <w:rPr>
          <w:rFonts w:eastAsia="Times New Roman"/>
        </w:rPr>
      </w:pPr>
    </w:p>
    <w:p w14:paraId="70C1C49E" w14:textId="77777777" w:rsidR="00F13F3D" w:rsidRPr="00D15ACB" w:rsidRDefault="00F13F3D" w:rsidP="001C2F40">
      <w:pPr>
        <w:spacing w:after="0" w:line="240" w:lineRule="auto"/>
        <w:jc w:val="center"/>
        <w:rPr>
          <w:rFonts w:ascii="Cambria Math" w:hAnsi="Cambria Math"/>
          <w:color w:val="00153E"/>
          <w:sz w:val="24"/>
          <w:szCs w:val="24"/>
        </w:rPr>
      </w:pPr>
    </w:p>
    <w:sectPr w:rsidR="00F13F3D" w:rsidRPr="00D15ACB" w:rsidSect="003E1624">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hotoshoot">
    <w:altName w:val="Calibri"/>
    <w:charset w:val="00"/>
    <w:family w:val="auto"/>
    <w:pitch w:val="variable"/>
    <w:sig w:usb0="8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6D"/>
    <w:rsid w:val="00000932"/>
    <w:rsid w:val="00033E78"/>
    <w:rsid w:val="001C2F40"/>
    <w:rsid w:val="001D5F36"/>
    <w:rsid w:val="001F7754"/>
    <w:rsid w:val="00203C64"/>
    <w:rsid w:val="00271503"/>
    <w:rsid w:val="00310B42"/>
    <w:rsid w:val="003860F2"/>
    <w:rsid w:val="003B576D"/>
    <w:rsid w:val="003E1624"/>
    <w:rsid w:val="00451948"/>
    <w:rsid w:val="004A74E5"/>
    <w:rsid w:val="004D4484"/>
    <w:rsid w:val="00623AD0"/>
    <w:rsid w:val="007552A3"/>
    <w:rsid w:val="007A4F66"/>
    <w:rsid w:val="00913993"/>
    <w:rsid w:val="00964B96"/>
    <w:rsid w:val="00B1041A"/>
    <w:rsid w:val="00BF1601"/>
    <w:rsid w:val="00C72504"/>
    <w:rsid w:val="00CC7E6A"/>
    <w:rsid w:val="00CE1327"/>
    <w:rsid w:val="00CF5488"/>
    <w:rsid w:val="00D15ACB"/>
    <w:rsid w:val="00D70EDA"/>
    <w:rsid w:val="00EF4CF6"/>
    <w:rsid w:val="00F13F3D"/>
    <w:rsid w:val="00F3381F"/>
    <w:rsid w:val="00FB6655"/>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DAE7"/>
  <w15:chartTrackingRefBased/>
  <w15:docId w15:val="{9E24CF32-9635-438D-B806-8D876EC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32"/>
    <w:rPr>
      <w:rFonts w:ascii="Segoe UI" w:hAnsi="Segoe UI" w:cs="Segoe UI"/>
      <w:sz w:val="18"/>
      <w:szCs w:val="18"/>
    </w:rPr>
  </w:style>
  <w:style w:type="character" w:styleId="Hyperlink">
    <w:name w:val="Hyperlink"/>
    <w:basedOn w:val="DefaultParagraphFont"/>
    <w:uiPriority w:val="99"/>
    <w:unhideWhenUsed/>
    <w:rsid w:val="00F13F3D"/>
    <w:rPr>
      <w:color w:val="0000FF"/>
      <w:u w:val="single"/>
    </w:rPr>
  </w:style>
  <w:style w:type="character" w:styleId="UnresolvedMention">
    <w:name w:val="Unresolved Mention"/>
    <w:basedOn w:val="DefaultParagraphFont"/>
    <w:uiPriority w:val="99"/>
    <w:semiHidden/>
    <w:unhideWhenUsed/>
    <w:rsid w:val="0045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7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onway@waynecountyia.org" TargetMode="Externa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WayneCo1</dc:creator>
  <cp:keywords/>
  <dc:description/>
  <cp:lastModifiedBy>Michelle Dooley</cp:lastModifiedBy>
  <cp:revision>2</cp:revision>
  <cp:lastPrinted>2024-03-04T21:19:00Z</cp:lastPrinted>
  <dcterms:created xsi:type="dcterms:W3CDTF">2024-03-20T17:11:00Z</dcterms:created>
  <dcterms:modified xsi:type="dcterms:W3CDTF">2024-03-20T17:11:00Z</dcterms:modified>
</cp:coreProperties>
</file>